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CF4" w:rsidRPr="00611810" w:rsidRDefault="00157CF4" w:rsidP="00157CF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157CF4" w:rsidRPr="00611810" w:rsidRDefault="00157CF4" w:rsidP="00157CF4">
      <w:pPr>
        <w:jc w:val="center"/>
        <w:rPr>
          <w:b/>
          <w:sz w:val="32"/>
          <w:szCs w:val="32"/>
        </w:rPr>
      </w:pPr>
    </w:p>
    <w:p w:rsidR="00157CF4" w:rsidRPr="00611810" w:rsidRDefault="00157CF4" w:rsidP="00157CF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157CF4" w:rsidRPr="00611810" w:rsidRDefault="00157CF4" w:rsidP="00157CF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157CF4" w:rsidRPr="00611810" w:rsidRDefault="00157CF4" w:rsidP="00157CF4">
      <w:pPr>
        <w:jc w:val="center"/>
        <w:rPr>
          <w:b/>
          <w:sz w:val="32"/>
          <w:szCs w:val="32"/>
        </w:rPr>
      </w:pPr>
    </w:p>
    <w:p w:rsidR="00157CF4" w:rsidRPr="00611810" w:rsidRDefault="00157CF4" w:rsidP="00157CF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157CF4" w:rsidRPr="00611810" w:rsidRDefault="00157CF4" w:rsidP="00157CF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157CF4" w:rsidRPr="00611810" w:rsidRDefault="00157CF4" w:rsidP="00157CF4">
      <w:pPr>
        <w:jc w:val="center"/>
        <w:rPr>
          <w:b/>
          <w:sz w:val="32"/>
          <w:szCs w:val="32"/>
        </w:rPr>
      </w:pPr>
    </w:p>
    <w:p w:rsidR="00157CF4" w:rsidRPr="00611810" w:rsidRDefault="00157CF4" w:rsidP="00157CF4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157CF4" w:rsidRDefault="00157CF4" w:rsidP="00157CF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57CF4" w:rsidRPr="0079347B" w:rsidRDefault="00157CF4" w:rsidP="00157CF4">
      <w:pPr>
        <w:jc w:val="center"/>
      </w:pPr>
      <w:r w:rsidRPr="00437E27">
        <w:t>«</w:t>
      </w:r>
      <w:r>
        <w:t>08</w:t>
      </w:r>
      <w:r w:rsidRPr="00437E27">
        <w:t>»</w:t>
      </w:r>
      <w:r>
        <w:t xml:space="preserve"> июля 2020 года </w:t>
      </w:r>
      <w:r w:rsidRPr="0079347B">
        <w:t xml:space="preserve"> </w:t>
      </w:r>
      <w:r>
        <w:t xml:space="preserve">№ </w:t>
      </w:r>
      <w:r>
        <w:rPr>
          <w:u w:val="single"/>
        </w:rPr>
        <w:t>288</w:t>
      </w:r>
      <w:r>
        <w:t xml:space="preserve"> - па</w:t>
      </w:r>
    </w:p>
    <w:p w:rsidR="00157CF4" w:rsidRPr="0079347B" w:rsidRDefault="00157CF4" w:rsidP="00157CF4">
      <w:pPr>
        <w:tabs>
          <w:tab w:val="left" w:pos="4125"/>
        </w:tabs>
      </w:pPr>
      <w:r w:rsidRPr="0079347B">
        <w:tab/>
      </w:r>
    </w:p>
    <w:p w:rsidR="00157CF4" w:rsidRDefault="00157CF4" w:rsidP="00157CF4">
      <w:pPr>
        <w:tabs>
          <w:tab w:val="left" w:pos="4125"/>
        </w:tabs>
        <w:jc w:val="center"/>
      </w:pPr>
      <w:r w:rsidRPr="0079347B">
        <w:t>г. Шенкурск</w:t>
      </w:r>
    </w:p>
    <w:p w:rsidR="00157CF4" w:rsidRDefault="00157CF4" w:rsidP="00157CF4">
      <w:pPr>
        <w:tabs>
          <w:tab w:val="left" w:pos="4125"/>
        </w:tabs>
        <w:jc w:val="center"/>
      </w:pPr>
    </w:p>
    <w:p w:rsidR="00157CF4" w:rsidRDefault="00157CF4" w:rsidP="00157CF4">
      <w:pPr>
        <w:jc w:val="center"/>
        <w:rPr>
          <w:b/>
          <w:sz w:val="28"/>
          <w:szCs w:val="28"/>
        </w:rPr>
      </w:pPr>
      <w:r w:rsidRPr="00320373">
        <w:rPr>
          <w:b/>
          <w:sz w:val="28"/>
          <w:szCs w:val="28"/>
        </w:rPr>
        <w:t>О внесении изменений в муниципальную программу  МО «Шенкурский муниципальный район» «Развитие системы образования Шенкурского</w:t>
      </w:r>
    </w:p>
    <w:p w:rsidR="00157CF4" w:rsidRPr="00320373" w:rsidRDefault="00157CF4" w:rsidP="00157C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 на 2020 – 2024</w:t>
      </w:r>
      <w:r w:rsidRPr="00320373">
        <w:rPr>
          <w:b/>
          <w:sz w:val="28"/>
          <w:szCs w:val="28"/>
        </w:rPr>
        <w:t xml:space="preserve"> годы»</w:t>
      </w:r>
    </w:p>
    <w:p w:rsidR="00157CF4" w:rsidRPr="00320373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jc w:val="both"/>
        <w:rPr>
          <w:sz w:val="28"/>
          <w:szCs w:val="28"/>
        </w:rPr>
      </w:pPr>
      <w:r w:rsidRPr="001F281C">
        <w:rPr>
          <w:sz w:val="28"/>
          <w:szCs w:val="28"/>
        </w:rPr>
        <w:t xml:space="preserve">          </w:t>
      </w:r>
      <w:proofErr w:type="gramStart"/>
      <w:r w:rsidRPr="001F281C">
        <w:rPr>
          <w:sz w:val="28"/>
          <w:szCs w:val="28"/>
        </w:rPr>
        <w:t xml:space="preserve">В соответствии с 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 </w:t>
      </w:r>
      <w:r>
        <w:rPr>
          <w:sz w:val="28"/>
          <w:szCs w:val="28"/>
        </w:rPr>
        <w:t xml:space="preserve">и </w:t>
      </w:r>
      <w:r w:rsidRPr="001F281C">
        <w:rPr>
          <w:sz w:val="28"/>
          <w:szCs w:val="28"/>
        </w:rPr>
        <w:t xml:space="preserve">в части уточнения объемов финансирования </w:t>
      </w:r>
      <w:r>
        <w:rPr>
          <w:sz w:val="28"/>
          <w:szCs w:val="28"/>
        </w:rPr>
        <w:t xml:space="preserve">мероприятий </w:t>
      </w:r>
      <w:r w:rsidRPr="001F281C">
        <w:rPr>
          <w:sz w:val="28"/>
          <w:szCs w:val="28"/>
        </w:rPr>
        <w:t>муниципальной программы МО «Шенкурский муниципальный район» «Развитие системы образования Шенкурского района на 2020 – 2024 годы», утвержденной постановлением администрации</w:t>
      </w:r>
      <w:r w:rsidRPr="002317FB">
        <w:rPr>
          <w:sz w:val="28"/>
          <w:szCs w:val="28"/>
        </w:rPr>
        <w:t xml:space="preserve"> МО «Шенк</w:t>
      </w:r>
      <w:r>
        <w:rPr>
          <w:sz w:val="28"/>
          <w:szCs w:val="28"/>
        </w:rPr>
        <w:t>урский муниципальный район» от 12</w:t>
      </w:r>
      <w:proofErr w:type="gramEnd"/>
      <w:r w:rsidRPr="002317F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2317FB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2317F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705</w:t>
      </w:r>
      <w:r w:rsidRPr="002317FB">
        <w:rPr>
          <w:sz w:val="28"/>
          <w:szCs w:val="28"/>
        </w:rPr>
        <w:t xml:space="preserve">-па, администрация </w:t>
      </w:r>
      <w:r>
        <w:rPr>
          <w:sz w:val="28"/>
          <w:szCs w:val="28"/>
        </w:rPr>
        <w:t>муниципального образования</w:t>
      </w:r>
      <w:r w:rsidRPr="002317FB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Архангельской области  </w:t>
      </w:r>
      <w:r w:rsidRPr="002317FB">
        <w:rPr>
          <w:sz w:val="28"/>
          <w:szCs w:val="28"/>
        </w:rPr>
        <w:t xml:space="preserve"> </w:t>
      </w:r>
      <w:proofErr w:type="spellStart"/>
      <w:proofErr w:type="gramStart"/>
      <w:r w:rsidRPr="002317FB"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2317FB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2317FB">
        <w:rPr>
          <w:b/>
          <w:sz w:val="28"/>
          <w:szCs w:val="28"/>
        </w:rPr>
        <w:t>т</w:t>
      </w:r>
      <w:r w:rsidRPr="002317FB">
        <w:rPr>
          <w:sz w:val="28"/>
          <w:szCs w:val="28"/>
        </w:rPr>
        <w:t>:</w:t>
      </w:r>
    </w:p>
    <w:p w:rsidR="00157CF4" w:rsidRPr="002317FB" w:rsidRDefault="00157CF4" w:rsidP="00157CF4">
      <w:pPr>
        <w:jc w:val="both"/>
        <w:rPr>
          <w:sz w:val="28"/>
          <w:szCs w:val="28"/>
        </w:rPr>
      </w:pPr>
      <w:r w:rsidRPr="002317FB">
        <w:rPr>
          <w:sz w:val="28"/>
          <w:szCs w:val="28"/>
        </w:rPr>
        <w:t xml:space="preserve">           1. Внести в  муниципальную программу МО «Шенкурский муниципальный район» «Развитие системы образ</w:t>
      </w:r>
      <w:r>
        <w:rPr>
          <w:sz w:val="28"/>
          <w:szCs w:val="28"/>
        </w:rPr>
        <w:t>ования Шенкурского района на 2020</w:t>
      </w:r>
      <w:r w:rsidRPr="002317FB">
        <w:rPr>
          <w:sz w:val="28"/>
          <w:szCs w:val="28"/>
        </w:rPr>
        <w:t xml:space="preserve"> – 20</w:t>
      </w:r>
      <w:r>
        <w:rPr>
          <w:sz w:val="28"/>
          <w:szCs w:val="28"/>
        </w:rPr>
        <w:t>24</w:t>
      </w:r>
      <w:r w:rsidRPr="002317FB">
        <w:rPr>
          <w:sz w:val="28"/>
          <w:szCs w:val="28"/>
        </w:rPr>
        <w:t xml:space="preserve"> годы» следующие изменения:</w:t>
      </w:r>
    </w:p>
    <w:p w:rsidR="00157CF4" w:rsidRDefault="00157CF4" w:rsidP="00157CF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B0E3E">
        <w:rPr>
          <w:sz w:val="28"/>
          <w:szCs w:val="28"/>
        </w:rPr>
        <w:t>1.3. В приложении №2 муниципальной программы:</w:t>
      </w:r>
    </w:p>
    <w:p w:rsidR="00157CF4" w:rsidRDefault="00157CF4" w:rsidP="00157CF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а) строку 1.1.16. </w:t>
      </w:r>
      <w:r w:rsidRPr="007F3D22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tbl>
      <w:tblPr>
        <w:tblW w:w="5000" w:type="pct"/>
        <w:tblLook w:val="04A0"/>
      </w:tblPr>
      <w:tblGrid>
        <w:gridCol w:w="1975"/>
        <w:gridCol w:w="1745"/>
        <w:gridCol w:w="1790"/>
        <w:gridCol w:w="677"/>
        <w:gridCol w:w="677"/>
        <w:gridCol w:w="675"/>
        <w:gridCol w:w="678"/>
        <w:gridCol w:w="678"/>
        <w:gridCol w:w="676"/>
      </w:tblGrid>
      <w:tr w:rsidR="00157CF4" w:rsidRPr="00DC526F" w:rsidTr="00A04524">
        <w:trPr>
          <w:trHeight w:val="615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rPr>
                <w:sz w:val="22"/>
                <w:szCs w:val="22"/>
              </w:rPr>
            </w:pPr>
            <w:r w:rsidRPr="00757609">
              <w:rPr>
                <w:sz w:val="22"/>
                <w:szCs w:val="22"/>
              </w:rPr>
              <w:t>1.1.16. Обеспечение условий для организации безопасного подвоза обучающихся к месту обучения и обратно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РОО администрации МО «Шенкурский муниципальный район»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итого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385,0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</w:t>
            </w:r>
            <w:r w:rsidRPr="00757609">
              <w:rPr>
                <w:sz w:val="20"/>
                <w:szCs w:val="20"/>
              </w:rPr>
              <w:t>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в том числе: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346,5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9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</w:tr>
    </w:tbl>
    <w:p w:rsidR="00157CF4" w:rsidRDefault="00157CF4" w:rsidP="00157CF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57CF4" w:rsidRDefault="00157CF4" w:rsidP="00157CF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57CF4" w:rsidRDefault="00157CF4" w:rsidP="00157CF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б) строку 1.2.4. </w:t>
      </w:r>
      <w:r w:rsidRPr="007F3D22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157CF4" w:rsidRDefault="00157CF4" w:rsidP="00157CF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1975"/>
        <w:gridCol w:w="1745"/>
        <w:gridCol w:w="1790"/>
        <w:gridCol w:w="677"/>
        <w:gridCol w:w="677"/>
        <w:gridCol w:w="675"/>
        <w:gridCol w:w="678"/>
        <w:gridCol w:w="678"/>
        <w:gridCol w:w="676"/>
      </w:tblGrid>
      <w:tr w:rsidR="00157CF4" w:rsidRPr="00DC526F" w:rsidTr="00A04524">
        <w:trPr>
          <w:trHeight w:val="615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rPr>
                <w:sz w:val="22"/>
                <w:szCs w:val="22"/>
              </w:rPr>
            </w:pPr>
            <w:r w:rsidRPr="00757609">
              <w:rPr>
                <w:sz w:val="22"/>
                <w:szCs w:val="22"/>
              </w:rPr>
              <w:t>1.2.4. Установка и обслуживание систем видеонаблюдения в муниципальных образовательных организациях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РОО администрации МО «Шенкурский муниципальный район»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итого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14"/>
                <w:szCs w:val="14"/>
              </w:rPr>
            </w:pPr>
            <w:r w:rsidRPr="00757609">
              <w:rPr>
                <w:sz w:val="14"/>
                <w:szCs w:val="14"/>
              </w:rPr>
              <w:t>928,666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928,666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в том числе: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 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9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14"/>
                <w:szCs w:val="14"/>
              </w:rPr>
            </w:pPr>
            <w:r w:rsidRPr="00757609">
              <w:rPr>
                <w:sz w:val="14"/>
                <w:szCs w:val="14"/>
              </w:rPr>
              <w:t>928,666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928,666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757609" w:rsidRDefault="00157CF4" w:rsidP="00A04524">
            <w:pPr>
              <w:jc w:val="center"/>
              <w:rPr>
                <w:sz w:val="20"/>
                <w:szCs w:val="20"/>
              </w:rPr>
            </w:pPr>
            <w:r w:rsidRPr="00757609">
              <w:rPr>
                <w:sz w:val="20"/>
                <w:szCs w:val="20"/>
              </w:rPr>
              <w:t>0,0</w:t>
            </w:r>
          </w:p>
        </w:tc>
      </w:tr>
      <w:tr w:rsidR="00157CF4" w:rsidRPr="00DC526F" w:rsidTr="00A04524">
        <w:trPr>
          <w:trHeight w:val="61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7CF4" w:rsidRPr="00DC526F" w:rsidRDefault="00157CF4" w:rsidP="00A04524">
            <w:pPr>
              <w:jc w:val="center"/>
              <w:rPr>
                <w:sz w:val="22"/>
                <w:szCs w:val="22"/>
              </w:rPr>
            </w:pPr>
            <w:r w:rsidRPr="00DC526F">
              <w:rPr>
                <w:sz w:val="22"/>
                <w:szCs w:val="22"/>
              </w:rPr>
              <w:t>0,0</w:t>
            </w:r>
          </w:p>
        </w:tc>
      </w:tr>
    </w:tbl>
    <w:p w:rsidR="00157CF4" w:rsidRPr="002317FB" w:rsidRDefault="00157CF4" w:rsidP="00157CF4">
      <w:pPr>
        <w:jc w:val="both"/>
        <w:rPr>
          <w:sz w:val="28"/>
          <w:szCs w:val="28"/>
        </w:rPr>
      </w:pPr>
      <w:r w:rsidRPr="002317FB">
        <w:rPr>
          <w:sz w:val="28"/>
          <w:szCs w:val="28"/>
        </w:rPr>
        <w:t xml:space="preserve">           2.  Настоящее постановление вступает в силу после его официального опубликования.</w:t>
      </w:r>
    </w:p>
    <w:p w:rsidR="00157CF4" w:rsidRPr="002317FB" w:rsidRDefault="00157CF4" w:rsidP="00157CF4">
      <w:pPr>
        <w:jc w:val="both"/>
        <w:rPr>
          <w:sz w:val="28"/>
          <w:szCs w:val="28"/>
        </w:rPr>
      </w:pPr>
    </w:p>
    <w:p w:rsidR="00157CF4" w:rsidRPr="002317FB" w:rsidRDefault="00157CF4" w:rsidP="00157CF4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2317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2317FB">
        <w:rPr>
          <w:sz w:val="28"/>
          <w:szCs w:val="28"/>
        </w:rPr>
        <w:t xml:space="preserve"> муниципального образования</w:t>
      </w:r>
    </w:p>
    <w:p w:rsidR="00157CF4" w:rsidRDefault="00157CF4" w:rsidP="00157CF4">
      <w:pPr>
        <w:rPr>
          <w:sz w:val="28"/>
          <w:szCs w:val="28"/>
        </w:rPr>
      </w:pPr>
      <w:r w:rsidRPr="002317FB">
        <w:rPr>
          <w:sz w:val="28"/>
          <w:szCs w:val="28"/>
        </w:rPr>
        <w:t>«Ше</w:t>
      </w:r>
      <w:r>
        <w:rPr>
          <w:sz w:val="28"/>
          <w:szCs w:val="28"/>
        </w:rPr>
        <w:t xml:space="preserve">нкурский муниципальный район»  </w:t>
      </w:r>
      <w:r w:rsidRPr="002317F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2317F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Pr="002317F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С.В. Смирнов</w:t>
      </w: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157CF4" w:rsidRDefault="00157CF4" w:rsidP="00157CF4">
      <w:pPr>
        <w:rPr>
          <w:sz w:val="28"/>
          <w:szCs w:val="28"/>
        </w:rPr>
      </w:pP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57CF4"/>
    <w:rsid w:val="00157CF4"/>
    <w:rsid w:val="00532660"/>
    <w:rsid w:val="005944FE"/>
    <w:rsid w:val="008E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2</cp:revision>
  <dcterms:created xsi:type="dcterms:W3CDTF">2020-07-29T07:25:00Z</dcterms:created>
  <dcterms:modified xsi:type="dcterms:W3CDTF">2020-07-29T07:25:00Z</dcterms:modified>
</cp:coreProperties>
</file>